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CSSE2 052 - Kindheartedness is the Mindset</w:t>
      </w:r>
    </w:p>
    <w:p>
      <w:pPr>
        <w:pStyle w:val="script"/>
      </w:pPr>
      <w:r>
        <w:rPr>
          <w:color w:val="808080"/>
        </w:rPr>
        <w:t xml:space="preserve">[00:00:00]</w:t>
      </w:r>
      <w:r>
        <w:t xml:space="preserve"> Now I want to share with you a really amazing mindset for compassion and empathy that comes right from the teachings of the Dalai Lama. And according to the Dalai Lama, the key for compassion and empathy is first to develop a sense of warm heartedness. You want to cultivate warm heartedness in yourself first.</w:t>
      </w:r>
    </w:p>
    <w:p>
      <w:pPr>
        <w:pStyle w:val="script"/>
      </w:pPr>
      <w:r>
        <w:t xml:space="preserve">And according to him, you do that by cultivating a calm mind, which is unhampered by emotions like anger, envy, suspicion, hate, or fear. Because these predispose you to a certain bias and a certain outlook which decrease your capacity for objectivity. Instead of those emotions, what you want to aim for is to replace them with their opposite.</w:t>
      </w:r>
    </w:p>
    <w:p>
      <w:pPr>
        <w:pStyle w:val="script"/>
      </w:pPr>
      <w:r>
        <w:t xml:space="preserve">Essentially, this umbrella of warm heartedness. To approach everything with warm heartedness rather than suspicion or hate or fear, etc. Because you see, </w:t>
      </w:r>
      <w:r>
        <w:rPr>
          <w:color w:val="808080"/>
        </w:rPr>
        <w:t xml:space="preserve">[00:01:00]</w:t>
      </w:r>
      <w:r>
        <w:t xml:space="preserve"> with a calm mind, you can think rationally and more objectively. And that will give you a greater capacity to respect and love others because you'll recognize that they are not so different from you.</w:t>
      </w:r>
    </w:p>
    <w:p>
      <w:pPr>
        <w:pStyle w:val="script"/>
      </w:pPr>
      <w:r>
        <w:t xml:space="preserve">You won't approach them with many of your pre existing biases. And the truth is that we have many, many biases, biases like in group bias, like our family is more important than other people, or our extended family, or our friends, or People within our culture or people within our country, etc. We have many in group biases that confuse us.</w:t>
      </w:r>
    </w:p>
    <w:p>
      <w:pPr>
        <w:pStyle w:val="script"/>
      </w:pPr>
      <w:r>
        <w:t xml:space="preserve">And we have also many unconscious biases, which we bring along with us to many of our situations. And of course, those biases make us more or less compassionate towards various people and various groups. So as one of the first steps, we must practice mental detachment from our biases. And once we do that, we start recognizing many </w:t>
      </w:r>
      <w:r>
        <w:rPr>
          <w:color w:val="808080"/>
        </w:rPr>
        <w:t xml:space="preserve">[00:02:00]</w:t>
      </w:r>
      <w:r>
        <w:t xml:space="preserve"> things in other people that we see in ourselves.</w:t>
      </w:r>
    </w:p>
    <w:p>
      <w:pPr>
        <w:pStyle w:val="script"/>
      </w:pPr>
      <w:r>
        <w:t xml:space="preserve">That the other person is just like me. They also are struggling, they also have the right to minimize suffering, and they also have the right to pursue happiness. And precisely that understanding of the other person, treating themselves with that kind heartedness that you would treat yourself, helps us to develop a genuine concern for them.</w:t>
      </w:r>
    </w:p>
    <w:p>
      <w:pPr>
        <w:pStyle w:val="script"/>
      </w:pPr>
      <w:r>
        <w:t xml:space="preserve">You see, we need that genuine concern because when we have that genuine concern, we no longer have to work to be empathetic or compassionate. it becomes very natural. So then we can resume the conversation about kind heartedness, because we'll start to have natural kind heartedness towards others and with, first, the kind heartedness, the subject of compassion becomes very natural and easy to approach.</w:t>
      </w:r>
    </w:p>
    <w:p>
      <w:pPr>
        <w:pStyle w:val="script"/>
      </w:pPr>
      <w:r>
        <w:t xml:space="preserve">Essentially, the mindset of kind heartedness, that's what gives you the capacity for </w:t>
      </w:r>
      <w:r>
        <w:rPr>
          <w:color w:val="808080"/>
        </w:rPr>
        <w:t xml:space="preserve">[00:03:00]</w:t>
      </w:r>
      <w:r>
        <w:t xml:space="preserve"> maximum Compassion, and interestingly enough, without the biases. It won't matter whether they're your enemy or your stranger. Once you develop that natural kind heartedness towards people, it will be easy to be compassionate towards just about most people.</w:t>
      </w:r>
    </w:p>
    <w:p>
      <w:pPr>
        <w:pStyle w:val="script"/>
      </w:pPr>
      <w:r>
        <w:t xml:space="preserve">And of course, a part of compassion is empathy. So this mindset will naturally open you up and make you naturally apt and good at being empathetic and being compassionate. Which naturally is going to help you advance in your career and actually personal life as well.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CSSE2 052 - Kindheartedness is the Mindset</dc:title>
  <dc:creator>Un-named</dc:creator>
  <cp:lastModifiedBy>Un-named</cp:lastModifiedBy>
  <cp:revision>1</cp:revision>
  <dcterms:created xsi:type="dcterms:W3CDTF">2025-01-25T18:35:47Z</dcterms:created>
  <dcterms:modified xsi:type="dcterms:W3CDTF">2025-01-25T18:35:47Z</dcterms:modified>
</cp:coreProperties>
</file>

<file path=docProps/custom.xml><?xml version="1.0" encoding="utf-8"?>
<Properties xmlns="http://schemas.openxmlformats.org/officeDocument/2006/custom-properties" xmlns:vt="http://schemas.openxmlformats.org/officeDocument/2006/docPropsVTypes"/>
</file>